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D34CC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>KLASA: 602-01/26-01/02</w:t>
      </w:r>
    </w:p>
    <w:p w14:paraId="09EF1C67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>URBROJ: 251-69-01-26-</w:t>
      </w:r>
      <w:r w:rsidRPr="0061606E">
        <w:rPr>
          <w:rFonts w:asciiTheme="minorHAnsi" w:hAnsiTheme="minorHAnsi" w:cstheme="minorHAnsi"/>
          <w:color w:val="000000"/>
          <w:sz w:val="22"/>
        </w:rPr>
        <w:t>1</w:t>
      </w:r>
      <w:r>
        <w:rPr>
          <w:rFonts w:asciiTheme="minorHAnsi" w:hAnsiTheme="minorHAnsi" w:cstheme="minorHAnsi"/>
          <w:color w:val="000000"/>
          <w:sz w:val="22"/>
        </w:rPr>
        <w:t>30</w:t>
      </w:r>
    </w:p>
    <w:p w14:paraId="352147ED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 xml:space="preserve">Zagreb, </w:t>
      </w:r>
      <w:r w:rsidRPr="0061606E">
        <w:rPr>
          <w:rFonts w:asciiTheme="minorHAnsi" w:hAnsiTheme="minorHAnsi" w:cstheme="minorHAnsi"/>
          <w:sz w:val="22"/>
        </w:rPr>
        <w:t>17. rujna</w:t>
      </w:r>
      <w:r w:rsidRPr="0061606E">
        <w:rPr>
          <w:rFonts w:asciiTheme="minorHAnsi" w:hAnsiTheme="minorHAnsi" w:cstheme="minorHAnsi"/>
          <w:sz w:val="22"/>
        </w:rPr>
        <w:t xml:space="preserve"> 2026.</w:t>
      </w:r>
    </w:p>
    <w:p w14:paraId="58D13064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6C3A53FD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14B50966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00364488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3CEFCAE8" w14:textId="77777777" w:rsidR="0061606E" w:rsidRPr="0061606E" w:rsidRDefault="0061606E" w:rsidP="0061606E">
      <w:pPr>
        <w:spacing w:after="0"/>
        <w:ind w:right="-288"/>
        <w:jc w:val="center"/>
        <w:rPr>
          <w:rFonts w:asciiTheme="minorHAnsi" w:hAnsiTheme="minorHAnsi" w:cstheme="minorHAnsi"/>
          <w:b/>
          <w:sz w:val="22"/>
        </w:rPr>
      </w:pPr>
      <w:r w:rsidRPr="0061606E">
        <w:rPr>
          <w:rFonts w:asciiTheme="minorHAnsi" w:hAnsiTheme="minorHAnsi" w:cstheme="minorHAnsi"/>
          <w:b/>
          <w:sz w:val="22"/>
        </w:rPr>
        <w:t>P O Z I V</w:t>
      </w:r>
    </w:p>
    <w:p w14:paraId="5647F448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217359C1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 xml:space="preserve">na </w:t>
      </w:r>
      <w:r w:rsidRPr="0061606E">
        <w:rPr>
          <w:rFonts w:asciiTheme="minorHAnsi" w:hAnsiTheme="minorHAnsi" w:cstheme="minorHAnsi"/>
          <w:b/>
          <w:sz w:val="22"/>
        </w:rPr>
        <w:t>1</w:t>
      </w:r>
      <w:r w:rsidRPr="0061606E">
        <w:rPr>
          <w:rFonts w:asciiTheme="minorHAnsi" w:hAnsiTheme="minorHAnsi" w:cstheme="minorHAnsi"/>
          <w:b/>
          <w:sz w:val="22"/>
        </w:rPr>
        <w:t>5</w:t>
      </w:r>
      <w:r w:rsidRPr="0061606E">
        <w:rPr>
          <w:rFonts w:asciiTheme="minorHAnsi" w:hAnsiTheme="minorHAnsi" w:cstheme="minorHAnsi"/>
          <w:b/>
          <w:sz w:val="22"/>
        </w:rPr>
        <w:t>. izvanrednu sjednicu</w:t>
      </w:r>
      <w:r w:rsidRPr="0061606E">
        <w:rPr>
          <w:rFonts w:asciiTheme="minorHAnsi" w:hAnsiTheme="minorHAnsi" w:cstheme="minorHAnsi"/>
          <w:sz w:val="22"/>
        </w:rPr>
        <w:t xml:space="preserve"> Fakultetskog vijeća Sveučilišta u Zagrebu Prehrambeno-biotehnološkog fakulteta za </w:t>
      </w:r>
      <w:proofErr w:type="spellStart"/>
      <w:r w:rsidRPr="0061606E">
        <w:rPr>
          <w:rFonts w:asciiTheme="minorHAnsi" w:hAnsiTheme="minorHAnsi" w:cstheme="minorHAnsi"/>
          <w:sz w:val="22"/>
        </w:rPr>
        <w:t>akad</w:t>
      </w:r>
      <w:proofErr w:type="spellEnd"/>
      <w:r w:rsidRPr="0061606E">
        <w:rPr>
          <w:rFonts w:asciiTheme="minorHAnsi" w:hAnsiTheme="minorHAnsi" w:cstheme="minorHAnsi"/>
          <w:sz w:val="22"/>
        </w:rPr>
        <w:t xml:space="preserve">. god. 2025./2026. koja će se održati elektroničkim izjašnjavanjem članova Fakultetskog vijeća </w:t>
      </w:r>
      <w:r w:rsidRPr="0061606E">
        <w:rPr>
          <w:rFonts w:asciiTheme="minorHAnsi" w:hAnsiTheme="minorHAnsi" w:cstheme="minorHAnsi"/>
          <w:b/>
          <w:sz w:val="22"/>
        </w:rPr>
        <w:t>2</w:t>
      </w:r>
      <w:r w:rsidRPr="0061606E">
        <w:rPr>
          <w:rFonts w:asciiTheme="minorHAnsi" w:hAnsiTheme="minorHAnsi" w:cstheme="minorHAnsi"/>
          <w:b/>
          <w:sz w:val="22"/>
        </w:rPr>
        <w:t>1</w:t>
      </w:r>
      <w:r w:rsidRPr="0061606E">
        <w:rPr>
          <w:rFonts w:asciiTheme="minorHAnsi" w:hAnsiTheme="minorHAnsi" w:cstheme="minorHAnsi"/>
          <w:b/>
          <w:sz w:val="22"/>
        </w:rPr>
        <w:t xml:space="preserve">. </w:t>
      </w:r>
      <w:r w:rsidRPr="0061606E">
        <w:rPr>
          <w:rFonts w:asciiTheme="minorHAnsi" w:hAnsiTheme="minorHAnsi" w:cstheme="minorHAnsi"/>
          <w:b/>
          <w:sz w:val="22"/>
        </w:rPr>
        <w:t>rujna</w:t>
      </w:r>
      <w:r w:rsidRPr="0061606E">
        <w:rPr>
          <w:rFonts w:asciiTheme="minorHAnsi" w:hAnsiTheme="minorHAnsi" w:cstheme="minorHAnsi"/>
          <w:b/>
          <w:sz w:val="22"/>
        </w:rPr>
        <w:t xml:space="preserve"> 2026. godine putem portala Merlin od 10:00 do 14:00 sati</w:t>
      </w:r>
      <w:r w:rsidRPr="0061606E">
        <w:rPr>
          <w:rFonts w:asciiTheme="minorHAnsi" w:hAnsiTheme="minorHAnsi" w:cstheme="minorHAnsi"/>
          <w:sz w:val="22"/>
        </w:rPr>
        <w:t>.</w:t>
      </w:r>
    </w:p>
    <w:p w14:paraId="614714A8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7EF05F2C" w14:textId="77777777" w:rsidR="0061606E" w:rsidRPr="0061606E" w:rsidRDefault="0061606E" w:rsidP="0061606E">
      <w:pPr>
        <w:spacing w:after="0"/>
        <w:ind w:right="-288"/>
        <w:jc w:val="center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>D n e v n i     r e d:</w:t>
      </w:r>
    </w:p>
    <w:p w14:paraId="66801BA2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5BB11168" w14:textId="77777777" w:rsidR="0061606E" w:rsidRPr="0061606E" w:rsidRDefault="0061606E" w:rsidP="0061606E">
      <w:pPr>
        <w:numPr>
          <w:ilvl w:val="0"/>
          <w:numId w:val="1"/>
        </w:numPr>
        <w:spacing w:after="0"/>
        <w:ind w:right="-288"/>
        <w:jc w:val="both"/>
        <w:rPr>
          <w:rFonts w:asciiTheme="minorHAnsi" w:hAnsiTheme="minorHAnsi" w:cstheme="minorHAnsi"/>
          <w:color w:val="000000"/>
          <w:sz w:val="22"/>
        </w:rPr>
      </w:pPr>
      <w:r w:rsidRPr="0061606E">
        <w:rPr>
          <w:rFonts w:asciiTheme="minorHAnsi" w:hAnsiTheme="minorHAnsi" w:cstheme="minorHAnsi"/>
          <w:color w:val="000000"/>
          <w:sz w:val="22"/>
        </w:rPr>
        <w:t>Izvješće Povjerenstva za studentske radove o provedenom natječaju za dodjelu Rektorove nagrade</w:t>
      </w:r>
    </w:p>
    <w:p w14:paraId="32F5B0C7" w14:textId="77777777" w:rsidR="0061606E" w:rsidRDefault="0061606E" w:rsidP="0061606E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a) Pokretanje natječajnog postupka za izbor na slobodno nastavno radno mjesto </w:t>
      </w:r>
      <w:r w:rsidRPr="0061606E">
        <w:rPr>
          <w:rFonts w:asciiTheme="minorHAnsi" w:eastAsia="Times New Roman" w:hAnsiTheme="minorHAnsi" w:cstheme="minorHAnsi"/>
          <w:b/>
          <w:color w:val="000000"/>
          <w:sz w:val="22"/>
          <w:lang w:eastAsia="hr-HR"/>
        </w:rPr>
        <w:t>predavač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u Zavodu </w:t>
      </w:r>
    </w:p>
    <w:p w14:paraId="168B8EA6" w14:textId="77777777" w:rsidR="0061606E" w:rsidRP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   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za opće programe, Katedra za tjelesnu i zdravstvenu kulturu, za:</w:t>
      </w:r>
    </w:p>
    <w:p w14:paraId="02EC2D4E" w14:textId="77777777" w:rsidR="0061606E" w:rsidRPr="0061606E" w:rsidRDefault="0061606E" w:rsidP="0061606E">
      <w:pPr>
        <w:pStyle w:val="ListParagraph"/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znanstveno područje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(5.)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Društvene znanosti</w:t>
      </w:r>
    </w:p>
    <w:p w14:paraId="3992C940" w14:textId="77777777" w:rsidR="0061606E" w:rsidRPr="0061606E" w:rsidRDefault="0061606E" w:rsidP="0061606E">
      <w:pPr>
        <w:pStyle w:val="ListParagraph"/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znanstveno polje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(5.11.)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Kineziologija</w:t>
      </w:r>
    </w:p>
    <w:p w14:paraId="4F3F73C5" w14:textId="77777777" w:rsidR="0061606E" w:rsidRP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b) Imenovanje Stručnog povjerenstva za provođenje postupka u sastavu:</w:t>
      </w:r>
    </w:p>
    <w:p w14:paraId="50491D0A" w14:textId="77777777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1. Neven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Karković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v. pred.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SUZG PBF</w:t>
      </w:r>
    </w:p>
    <w:p w14:paraId="1FEBE59F" w14:textId="77777777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2. Mislav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Škovran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pred.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SUZG FBF</w:t>
      </w:r>
    </w:p>
    <w:p w14:paraId="37D4C833" w14:textId="77777777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3. Dalibor Vračan, v. pred.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SUZG AF</w:t>
      </w:r>
    </w:p>
    <w:p w14:paraId="79111248" w14:textId="77777777" w:rsidR="0061606E" w:rsidRPr="0061606E" w:rsidRDefault="0061606E" w:rsidP="0061606E">
      <w:p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>3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.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 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Imenovanje Stručnog povjerenstva u sastavu:</w:t>
      </w:r>
    </w:p>
    <w:p w14:paraId="1EF7587B" w14:textId="63E4DDC8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1. prof. dr.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sc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. Ksenija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Durgo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SUZG PBF</w:t>
      </w:r>
    </w:p>
    <w:p w14:paraId="120A3822" w14:textId="61AC85F4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2. prof. dr.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sc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. Blaženka Kos </w:t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SUZG PBF</w:t>
      </w:r>
    </w:p>
    <w:p w14:paraId="2D1834D6" w14:textId="1F95FFC4" w:rsidR="0061606E" w:rsidRPr="0061606E" w:rsidRDefault="0061606E" w:rsidP="0061606E">
      <w:pPr>
        <w:pStyle w:val="ListParagraph"/>
        <w:spacing w:after="0"/>
        <w:ind w:left="360" w:firstLine="348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3. dr.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sc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. Ivana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Varenina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znan. sur. </w:t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="00AE504B"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bookmarkStart w:id="0" w:name="_GoBack"/>
      <w:bookmarkEnd w:id="0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HVI</w:t>
      </w:r>
    </w:p>
    <w:p w14:paraId="14AFD055" w14:textId="77777777" w:rsid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za provođenje postupka za izbor na suradničko radno mjesto </w:t>
      </w:r>
      <w:r w:rsidRPr="0061606E">
        <w:rPr>
          <w:rFonts w:asciiTheme="minorHAnsi" w:eastAsia="Times New Roman" w:hAnsiTheme="minorHAnsi" w:cstheme="minorHAnsi"/>
          <w:b/>
          <w:color w:val="000000"/>
          <w:sz w:val="22"/>
          <w:lang w:eastAsia="hr-HR"/>
        </w:rPr>
        <w:t>viši asistent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u Zavodu za biokemijsko </w:t>
      </w:r>
    </w:p>
    <w:p w14:paraId="37D81782" w14:textId="77777777" w:rsid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inženjerstvo, Laboratorij za biologiju i genetiku mikroorganizama, umjesto privremeno nenazočne </w:t>
      </w:r>
    </w:p>
    <w:p w14:paraId="780AACC4" w14:textId="77777777" w:rsid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više asistentice dr.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sc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. Ana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Huđek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proofErr w:type="spellStart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Turković</w:t>
      </w:r>
      <w:proofErr w:type="spellEnd"/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, bez provedbe javnog natječaja, najdulje na šest mjeseci,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</w:p>
    <w:p w14:paraId="4C92D38A" w14:textId="77777777" w:rsidR="0061606E" w:rsidRPr="0061606E" w:rsidRDefault="0061606E" w:rsidP="0061606E">
      <w:pPr>
        <w:pStyle w:val="ListParagraph"/>
        <w:spacing w:after="0"/>
        <w:ind w:left="36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 </w:t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za:</w:t>
      </w:r>
    </w:p>
    <w:p w14:paraId="37CA242F" w14:textId="77777777" w:rsidR="0061606E" w:rsidRPr="0061606E" w:rsidRDefault="0061606E" w:rsidP="0061606E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znanstveno područje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(4.)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Biotehničke znanosti</w:t>
      </w:r>
    </w:p>
    <w:p w14:paraId="60DAEAC0" w14:textId="77777777" w:rsidR="0061606E" w:rsidRPr="0061606E" w:rsidRDefault="0061606E" w:rsidP="0061606E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color w:val="000000"/>
          <w:sz w:val="22"/>
          <w:lang w:eastAsia="hr-HR"/>
        </w:rPr>
      </w:pP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znanstveno polje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 xml:space="preserve">(4.04.) </w:t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lang w:eastAsia="hr-HR"/>
        </w:rPr>
        <w:tab/>
      </w:r>
      <w:r w:rsidRPr="0061606E">
        <w:rPr>
          <w:rFonts w:asciiTheme="minorHAnsi" w:eastAsia="Times New Roman" w:hAnsiTheme="minorHAnsi" w:cstheme="minorHAnsi"/>
          <w:color w:val="000000"/>
          <w:sz w:val="22"/>
          <w:lang w:eastAsia="hr-HR"/>
        </w:rPr>
        <w:t>Biotehnologija</w:t>
      </w:r>
    </w:p>
    <w:p w14:paraId="496CB31F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color w:val="000000"/>
          <w:sz w:val="22"/>
        </w:rPr>
      </w:pPr>
    </w:p>
    <w:p w14:paraId="6A209143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color w:val="000000"/>
          <w:sz w:val="22"/>
        </w:rPr>
      </w:pPr>
    </w:p>
    <w:p w14:paraId="7E71B1D8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6AC0AAFF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7C6CD877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76B959A5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  <w:t>DEKANICA</w:t>
      </w:r>
    </w:p>
    <w:p w14:paraId="3FB0F811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03297806" w14:textId="77777777" w:rsidR="0061606E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</w:p>
    <w:p w14:paraId="68EE3B78" w14:textId="77777777" w:rsidR="00CE32C2" w:rsidRPr="0061606E" w:rsidRDefault="0061606E" w:rsidP="0061606E">
      <w:pPr>
        <w:spacing w:after="0"/>
        <w:ind w:right="-288"/>
        <w:jc w:val="both"/>
        <w:rPr>
          <w:rFonts w:asciiTheme="minorHAnsi" w:hAnsiTheme="minorHAnsi" w:cstheme="minorHAnsi"/>
          <w:sz w:val="22"/>
        </w:rPr>
      </w:pP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</w:r>
      <w:r w:rsidRPr="0061606E">
        <w:rPr>
          <w:rFonts w:asciiTheme="minorHAnsi" w:hAnsiTheme="minorHAnsi" w:cstheme="minorHAnsi"/>
          <w:sz w:val="22"/>
        </w:rPr>
        <w:tab/>
        <w:t xml:space="preserve">prof. dr. </w:t>
      </w:r>
      <w:proofErr w:type="spellStart"/>
      <w:r w:rsidRPr="0061606E">
        <w:rPr>
          <w:rFonts w:asciiTheme="minorHAnsi" w:hAnsiTheme="minorHAnsi" w:cstheme="minorHAnsi"/>
          <w:sz w:val="22"/>
        </w:rPr>
        <w:t>sc</w:t>
      </w:r>
      <w:proofErr w:type="spellEnd"/>
      <w:r w:rsidRPr="0061606E">
        <w:rPr>
          <w:rFonts w:asciiTheme="minorHAnsi" w:hAnsiTheme="minorHAnsi" w:cstheme="minorHAnsi"/>
          <w:sz w:val="22"/>
        </w:rPr>
        <w:t>. Verica Dragović-Uzelac</w:t>
      </w:r>
    </w:p>
    <w:sectPr w:rsidR="00CE32C2" w:rsidRPr="0061606E" w:rsidSect="00123782">
      <w:headerReference w:type="default" r:id="rId8"/>
      <w:footerReference w:type="default" r:id="rId9"/>
      <w:pgSz w:w="11906" w:h="16838"/>
      <w:pgMar w:top="1417" w:right="1106" w:bottom="1417" w:left="1417" w:header="1871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867F7" w14:textId="77777777" w:rsidR="002C3E29" w:rsidRDefault="0061606E" w:rsidP="004E3A04">
    <w:pPr>
      <w:pStyle w:val="Footer"/>
      <w:ind w:left="-993" w:hanging="14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3044D30" wp14:editId="7711FE21">
          <wp:simplePos x="0" y="0"/>
          <wp:positionH relativeFrom="column">
            <wp:posOffset>-687070</wp:posOffset>
          </wp:positionH>
          <wp:positionV relativeFrom="paragraph">
            <wp:posOffset>-894715</wp:posOffset>
          </wp:positionV>
          <wp:extent cx="7194550" cy="1083310"/>
          <wp:effectExtent l="0" t="0" r="6350" b="2540"/>
          <wp:wrapTight wrapText="bothSides">
            <wp:wrapPolygon edited="0">
              <wp:start x="0" y="0"/>
              <wp:lineTo x="0" y="21271"/>
              <wp:lineTo x="21562" y="21271"/>
              <wp:lineTo x="2156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39" r="2896"/>
                  <a:stretch>
                    <a:fillRect/>
                  </a:stretch>
                </pic:blipFill>
                <pic:spPr bwMode="auto">
                  <a:xfrm>
                    <a:off x="0" y="0"/>
                    <a:ext cx="7194550" cy="10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F1CBC" w14:textId="77777777" w:rsidR="00DB3C7D" w:rsidRDefault="0061606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EFC87" wp14:editId="300AA262">
          <wp:simplePos x="0" y="0"/>
          <wp:positionH relativeFrom="page">
            <wp:posOffset>78740</wp:posOffset>
          </wp:positionH>
          <wp:positionV relativeFrom="page">
            <wp:posOffset>171450</wp:posOffset>
          </wp:positionV>
          <wp:extent cx="7376160" cy="1057275"/>
          <wp:effectExtent l="0" t="0" r="0" b="9525"/>
          <wp:wrapTight wrapText="bothSides">
            <wp:wrapPolygon edited="0">
              <wp:start x="10543" y="0"/>
              <wp:lineTo x="4463" y="1946"/>
              <wp:lineTo x="3514" y="2724"/>
              <wp:lineTo x="3514" y="12454"/>
              <wp:lineTo x="3291" y="13622"/>
              <wp:lineTo x="3626" y="17124"/>
              <wp:lineTo x="10320" y="18681"/>
              <wp:lineTo x="0" y="21016"/>
              <wp:lineTo x="0" y="21405"/>
              <wp:lineTo x="21533" y="21405"/>
              <wp:lineTo x="21533" y="21016"/>
              <wp:lineTo x="16178" y="19849"/>
              <wp:lineTo x="17517" y="17903"/>
              <wp:lineTo x="17907" y="13622"/>
              <wp:lineTo x="17349" y="12454"/>
              <wp:lineTo x="17461" y="9730"/>
              <wp:lineTo x="16903" y="6616"/>
              <wp:lineTo x="16233" y="6227"/>
              <wp:lineTo x="16345" y="3114"/>
              <wp:lineTo x="15341" y="1946"/>
              <wp:lineTo x="10934" y="0"/>
              <wp:lineTo x="10543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616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D3413"/>
    <w:multiLevelType w:val="hybridMultilevel"/>
    <w:tmpl w:val="12E896F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AA6B18"/>
    <w:multiLevelType w:val="hybridMultilevel"/>
    <w:tmpl w:val="6E6813E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C233CA"/>
    <w:multiLevelType w:val="hybridMultilevel"/>
    <w:tmpl w:val="1B84EEE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2A2CC8"/>
    <w:multiLevelType w:val="hybridMultilevel"/>
    <w:tmpl w:val="66AA0B9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E0B3539"/>
    <w:multiLevelType w:val="hybridMultilevel"/>
    <w:tmpl w:val="FA485A7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391EBE20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6E"/>
    <w:rsid w:val="005F7307"/>
    <w:rsid w:val="0061606E"/>
    <w:rsid w:val="00AE504B"/>
    <w:rsid w:val="00CE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6895"/>
  <w15:chartTrackingRefBased/>
  <w15:docId w15:val="{2A6FB224-661F-44DD-BD12-D80363B7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06E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06E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606E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1606E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606E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61606E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616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9FF86EA268C3419586ED4E930AE1FE" ma:contentTypeVersion="15" ma:contentTypeDescription="Stvaranje novog dokumenta." ma:contentTypeScope="" ma:versionID="7feae8b4240713d4e5ba614c584ca50a">
  <xsd:schema xmlns:xsd="http://www.w3.org/2001/XMLSchema" xmlns:xs="http://www.w3.org/2001/XMLSchema" xmlns:p="http://schemas.microsoft.com/office/2006/metadata/properties" xmlns:ns3="60533887-31f6-4755-8977-29f91028fc7b" targetNamespace="http://schemas.microsoft.com/office/2006/metadata/properties" ma:root="true" ma:fieldsID="f0ffe0e0b1ce20284d127a9c85ff1f73" ns3:_="">
    <xsd:import namespace="60533887-31f6-4755-8977-29f91028fc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33887-31f6-4755-8977-29f91028f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533887-31f6-4755-8977-29f91028fc7b" xsi:nil="true"/>
  </documentManagement>
</p:properties>
</file>

<file path=customXml/itemProps1.xml><?xml version="1.0" encoding="utf-8"?>
<ds:datastoreItem xmlns:ds="http://schemas.openxmlformats.org/officeDocument/2006/customXml" ds:itemID="{801F0E1E-C2B2-4D7A-A39F-273258820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33887-31f6-4755-8977-29f91028f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B5ED04-842E-41D4-9A48-59D032E86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E60EF-DDC3-4DB5-9D96-BF0AEFD1F5A3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0533887-31f6-4755-8977-29f91028fc7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Babić</dc:creator>
  <cp:keywords/>
  <dc:description/>
  <cp:lastModifiedBy>Goranka Babić</cp:lastModifiedBy>
  <cp:revision>2</cp:revision>
  <cp:lastPrinted>2026-09-17T09:05:00Z</cp:lastPrinted>
  <dcterms:created xsi:type="dcterms:W3CDTF">2026-09-16T08:37:00Z</dcterms:created>
  <dcterms:modified xsi:type="dcterms:W3CDTF">2026-09-17T10:05:00Z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0x010100899FF86EA268C3419586ED4E930AE1FE</vt:lpwstr>
  </property>
</Properties>
</file>